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Materská škola,  Pivonková 9 ,821 01 Bratislava</w:t>
      </w: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0C1CBA" w:rsidRDefault="000C1CBA" w:rsidP="000C1CBA">
      <w:pPr>
        <w:pStyle w:val="Normlnywebov"/>
        <w:shd w:val="clear" w:color="auto" w:fill="FAFAFA"/>
        <w:spacing w:before="0" w:beforeAutospacing="0" w:after="138" w:afterAutospacing="0"/>
        <w:rPr>
          <w:rFonts w:ascii="Book Antiqua" w:hAnsi="Book Antiqua"/>
          <w:b/>
          <w:color w:val="000000" w:themeColor="text1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</w:t>
      </w:r>
      <w:r>
        <w:rPr>
          <w:rFonts w:ascii="Book Antiqua" w:hAnsi="Book Antiqua"/>
          <w:b/>
          <w:color w:val="000000" w:themeColor="text1"/>
          <w:sz w:val="28"/>
          <w:szCs w:val="28"/>
        </w:rPr>
        <w:t>ÁKON, s.r.o.</w:t>
      </w:r>
    </w:p>
    <w:p w:rsidR="000C1CBA" w:rsidRDefault="000C1CBA" w:rsidP="000C1CBA">
      <w:pPr>
        <w:pStyle w:val="Normlnywebov"/>
        <w:shd w:val="clear" w:color="auto" w:fill="FAFAFA"/>
        <w:spacing w:before="0" w:beforeAutospacing="0" w:after="138" w:afterAutospacing="0"/>
        <w:rPr>
          <w:rFonts w:ascii="Book Antiqua" w:hAnsi="Book Antiqua"/>
          <w:b/>
          <w:color w:val="000000" w:themeColor="text1"/>
          <w:sz w:val="28"/>
          <w:szCs w:val="28"/>
        </w:rPr>
      </w:pPr>
      <w:r>
        <w:rPr>
          <w:rFonts w:ascii="Book Antiqua" w:hAnsi="Book Antiqua"/>
          <w:b/>
          <w:color w:val="000000" w:themeColor="text1"/>
          <w:sz w:val="28"/>
          <w:szCs w:val="28"/>
        </w:rPr>
        <w:t xml:space="preserve">                                                                   Pod záhradami 192/25</w:t>
      </w:r>
    </w:p>
    <w:p w:rsidR="000C1CBA" w:rsidRDefault="000C1CBA" w:rsidP="000C1CBA">
      <w:pPr>
        <w:pStyle w:val="Normlnywebov"/>
        <w:shd w:val="clear" w:color="auto" w:fill="FAFAFA"/>
        <w:spacing w:before="0" w:beforeAutospacing="0" w:after="138" w:afterAutospacing="0"/>
        <w:rPr>
          <w:rFonts w:ascii="Book Antiqua" w:hAnsi="Book Antiqua"/>
          <w:b/>
          <w:color w:val="000000" w:themeColor="text1"/>
          <w:sz w:val="28"/>
          <w:szCs w:val="28"/>
        </w:rPr>
      </w:pPr>
      <w:r>
        <w:rPr>
          <w:rFonts w:ascii="Book Antiqua" w:hAnsi="Book Antiqua"/>
          <w:b/>
          <w:color w:val="000000" w:themeColor="text1"/>
          <w:sz w:val="28"/>
          <w:szCs w:val="28"/>
        </w:rPr>
        <w:t xml:space="preserve">                                                                   930 12 Ohrady</w:t>
      </w: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Objednávka č. 19          Vybavuje          Bratislava</w:t>
      </w: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Book Antiqua" w:hAnsi="Book Antiqua"/>
          <w:b/>
          <w:sz w:val="28"/>
          <w:szCs w:val="28"/>
        </w:rPr>
        <w:t>Kršáková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        20.05.2022 </w:t>
      </w: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Objednávam u Vás  v zmysle cenovej ponuky slnečné plachty pre EP Astrová, Nevädzová a Šalviová.</w:t>
      </w:r>
    </w:p>
    <w:p w:rsidR="000C1CBA" w:rsidRDefault="000C1CBA" w:rsidP="000C1CBA">
      <w:pPr>
        <w:rPr>
          <w:rFonts w:ascii="Book Antiqua" w:hAnsi="Book Antiqua"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 pozdravom</w:t>
      </w: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0C1CBA" w:rsidRDefault="000C1CBA" w:rsidP="000C1CB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riaditeľka materskej školy</w:t>
      </w: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b/>
          <w:sz w:val="28"/>
          <w:szCs w:val="28"/>
        </w:rPr>
      </w:pPr>
    </w:p>
    <w:p w:rsidR="000C1CBA" w:rsidRDefault="000C1CBA" w:rsidP="000C1CB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Fakturačná   adresa:                                         </w:t>
      </w:r>
    </w:p>
    <w:p w:rsidR="000C1CBA" w:rsidRDefault="000C1CBA" w:rsidP="000C1CB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</w:t>
      </w:r>
    </w:p>
    <w:p w:rsidR="000C1CBA" w:rsidRDefault="000C1CBA" w:rsidP="000C1CB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0C1CBA" w:rsidRDefault="000C1CBA" w:rsidP="000C1CB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0C1CBA" w:rsidRDefault="000C1CBA" w:rsidP="000C1CB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C1CBA"/>
    <w:rsid w:val="000C1CBA"/>
    <w:rsid w:val="00D20BA7"/>
    <w:rsid w:val="00D356CD"/>
    <w:rsid w:val="00FC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C1C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2022-05-20T11:04:00Z</dcterms:created>
  <dcterms:modified xsi:type="dcterms:W3CDTF">2022-05-20T11:05:00Z</dcterms:modified>
</cp:coreProperties>
</file>