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3" w:rsidRDefault="00BE6CA3" w:rsidP="00BE6CA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BE6CA3" w:rsidRDefault="00BE6CA3" w:rsidP="00BE6CA3">
      <w:pPr>
        <w:ind w:left="720"/>
        <w:rPr>
          <w:rFonts w:ascii="Book Antiqua" w:hAnsi="Book Antiqua"/>
          <w:b/>
          <w:sz w:val="28"/>
          <w:szCs w:val="28"/>
        </w:rPr>
      </w:pPr>
    </w:p>
    <w:p w:rsidR="00BE6CA3" w:rsidRDefault="00BE6CA3" w:rsidP="00BE6CA3">
      <w:pPr>
        <w:ind w:left="720"/>
        <w:rPr>
          <w:rFonts w:ascii="Book Antiqua" w:hAnsi="Book Antiqua"/>
          <w:b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BE6CA3" w:rsidRDefault="00BE6CA3" w:rsidP="00BE6CA3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BE6CA3" w:rsidRDefault="00BE6CA3" w:rsidP="00BE6CA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26.09.2022</w:t>
      </w:r>
    </w:p>
    <w:p w:rsidR="00BE6CA3" w:rsidRDefault="00BE6CA3" w:rsidP="00BE6CA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BE6CA3" w:rsidRDefault="00BE6CA3" w:rsidP="00BE6CA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č.40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BE6CA3" w:rsidRDefault="00BE6CA3" w:rsidP="00BE6CA3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pre :   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ŠJ Astrová tovar  a   ŠJ Šalviová tovar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4004.17 </w:t>
      </w:r>
      <w:proofErr w:type="spellStart"/>
      <w:r>
        <w:rPr>
          <w:rFonts w:ascii="Book Antiqua" w:hAnsi="Book Antiqua"/>
          <w:sz w:val="28"/>
          <w:szCs w:val="28"/>
        </w:rPr>
        <w:t>gastronádoba</w:t>
      </w:r>
      <w:proofErr w:type="spellEnd"/>
      <w:r>
        <w:rPr>
          <w:rFonts w:ascii="Book Antiqua" w:hAnsi="Book Antiqua"/>
          <w:sz w:val="28"/>
          <w:szCs w:val="28"/>
        </w:rPr>
        <w:t xml:space="preserve"> GNS,AAL07 – </w:t>
      </w:r>
      <w:proofErr w:type="spellStart"/>
      <w:r>
        <w:rPr>
          <w:rFonts w:ascii="Book Antiqua" w:hAnsi="Book Antiqua"/>
          <w:sz w:val="28"/>
          <w:szCs w:val="28"/>
        </w:rPr>
        <w:t>zmäkčovač</w:t>
      </w:r>
      <w:proofErr w:type="spellEnd"/>
      <w:r>
        <w:rPr>
          <w:rFonts w:ascii="Book Antiqua" w:hAnsi="Book Antiqua"/>
          <w:sz w:val="28"/>
          <w:szCs w:val="28"/>
        </w:rPr>
        <w:t xml:space="preserve"> vody, 03011,00 soľ   </w:t>
      </w:r>
      <w:proofErr w:type="spellStart"/>
      <w:r>
        <w:rPr>
          <w:rFonts w:ascii="Book Antiqua" w:hAnsi="Book Antiqua"/>
          <w:sz w:val="28"/>
          <w:szCs w:val="28"/>
        </w:rPr>
        <w:t>tabletová</w:t>
      </w:r>
      <w:proofErr w:type="spellEnd"/>
      <w:r>
        <w:rPr>
          <w:rFonts w:ascii="Book Antiqua" w:hAnsi="Book Antiqua"/>
          <w:sz w:val="28"/>
          <w:szCs w:val="28"/>
        </w:rPr>
        <w:t xml:space="preserve"> 25 kg  a montáž.</w:t>
      </w:r>
    </w:p>
    <w:p w:rsidR="00BE6CA3" w:rsidRDefault="00BE6CA3" w:rsidP="00BE6CA3">
      <w:pPr>
        <w:ind w:left="270"/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ind w:left="630"/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BE6CA3" w:rsidRDefault="00BE6CA3" w:rsidP="00BE6CA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BE6CA3" w:rsidRDefault="00BE6CA3" w:rsidP="00BE6CA3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CA3"/>
    <w:rsid w:val="006029C2"/>
    <w:rsid w:val="00BE6CA3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2022-10-04T09:56:00Z</dcterms:created>
  <dcterms:modified xsi:type="dcterms:W3CDTF">2022-10-04T09:57:00Z</dcterms:modified>
</cp:coreProperties>
</file>